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C1" w:rsidRDefault="000F3BC1" w:rsidP="005172EC">
      <w:pPr>
        <w:pStyle w:val="yiv7926614043msonormal"/>
        <w:shd w:val="clear" w:color="auto" w:fill="FFFFFF"/>
        <w:ind w:firstLine="708"/>
      </w:pPr>
      <w:bookmarkStart w:id="0" w:name="_GoBack"/>
      <w:r>
        <w:rPr>
          <w:rStyle w:val="Fett"/>
          <w:color w:val="000000"/>
          <w:sz w:val="28"/>
          <w:szCs w:val="28"/>
          <w:lang w:val="ro-RO"/>
        </w:rPr>
        <w:t>Das 24-te Treffen</w:t>
      </w:r>
      <w:r>
        <w:rPr>
          <w:rStyle w:val="Fett"/>
          <w:sz w:val="28"/>
          <w:szCs w:val="28"/>
          <w:lang w:val="ro-RO"/>
        </w:rPr>
        <w:t xml:space="preserve"> des Forums für orthodoxe Kultur und Bioethik </w:t>
      </w:r>
      <w:bookmarkEnd w:id="0"/>
      <w:r>
        <w:rPr>
          <w:rStyle w:val="Fett"/>
          <w:sz w:val="28"/>
          <w:szCs w:val="28"/>
          <w:lang w:val="ro-RO"/>
        </w:rPr>
        <w:t>(FOCS)</w:t>
      </w:r>
      <w:r>
        <w:rPr>
          <w:rStyle w:val="Fett"/>
          <w:color w:val="000000"/>
          <w:sz w:val="28"/>
          <w:szCs w:val="28"/>
          <w:lang w:val="ro-RO"/>
        </w:rPr>
        <w:t xml:space="preserve"> hat am Montag, de</w:t>
      </w:r>
      <w:r>
        <w:rPr>
          <w:rStyle w:val="Fett"/>
          <w:sz w:val="28"/>
          <w:szCs w:val="28"/>
          <w:lang w:val="ro-RO"/>
        </w:rPr>
        <w:t>m</w:t>
      </w:r>
      <w:r>
        <w:rPr>
          <w:rStyle w:val="Fett"/>
          <w:color w:val="000000"/>
          <w:sz w:val="28"/>
          <w:szCs w:val="28"/>
          <w:lang w:val="ro-RO"/>
        </w:rPr>
        <w:t xml:space="preserve"> 1 Mai, </w:t>
      </w:r>
      <w:r>
        <w:rPr>
          <w:rStyle w:val="Fett"/>
          <w:sz w:val="28"/>
          <w:szCs w:val="28"/>
          <w:lang w:val="ro-RO"/>
        </w:rPr>
        <w:t xml:space="preserve">erstmalig </w:t>
      </w:r>
      <w:r>
        <w:rPr>
          <w:rStyle w:val="Fett"/>
          <w:color w:val="000000"/>
          <w:sz w:val="28"/>
          <w:szCs w:val="28"/>
          <w:lang w:val="ro-RO"/>
        </w:rPr>
        <w:t xml:space="preserve">in unseren Räumlichkeiten in der Backstrasse 10, Offenbach am Main </w:t>
      </w:r>
      <w:r>
        <w:rPr>
          <w:rStyle w:val="Fett"/>
          <w:sz w:val="28"/>
          <w:szCs w:val="28"/>
          <w:lang w:val="ro-RO"/>
        </w:rPr>
        <w:t xml:space="preserve">stattgefunden. </w:t>
      </w:r>
      <w:r>
        <w:rPr>
          <w:rStyle w:val="Fett"/>
          <w:color w:val="000000"/>
          <w:sz w:val="28"/>
          <w:szCs w:val="28"/>
          <w:lang w:val="ro-RO"/>
        </w:rPr>
        <w:t xml:space="preserve">Thema </w:t>
      </w:r>
      <w:r>
        <w:rPr>
          <w:rStyle w:val="Fett"/>
          <w:sz w:val="28"/>
          <w:szCs w:val="28"/>
          <w:lang w:val="ro-RO"/>
        </w:rPr>
        <w:t xml:space="preserve">war: </w:t>
      </w:r>
      <w:r>
        <w:rPr>
          <w:rStyle w:val="Fett"/>
          <w:color w:val="000000"/>
          <w:sz w:val="28"/>
          <w:szCs w:val="28"/>
          <w:lang w:val="ro-RO"/>
        </w:rPr>
        <w:t> „Wie christlich ist die „soziale Gerechtigkeit?</w:t>
      </w:r>
      <w:r>
        <w:rPr>
          <w:rStyle w:val="Fett"/>
        </w:rPr>
        <w:t xml:space="preserve">” </w:t>
      </w:r>
    </w:p>
    <w:p w:rsidR="000F3BC1" w:rsidRDefault="000F3BC1" w:rsidP="000F3BC1">
      <w:pPr>
        <w:pStyle w:val="yiv7926614043msonormal"/>
        <w:shd w:val="clear" w:color="auto" w:fill="FFFFFF"/>
        <w:ind w:firstLine="708"/>
      </w:pPr>
      <w:r>
        <w:rPr>
          <w:rStyle w:val="Fett"/>
          <w:color w:val="000000"/>
          <w:sz w:val="28"/>
          <w:szCs w:val="28"/>
          <w:lang w:val="ro-RO"/>
        </w:rPr>
        <w:t>Eröffnet wurde das Treffen mit einer nette</w:t>
      </w:r>
      <w:r>
        <w:rPr>
          <w:rStyle w:val="Fett"/>
          <w:sz w:val="28"/>
          <w:szCs w:val="28"/>
          <w:lang w:val="ro-RO"/>
        </w:rPr>
        <w:t>n</w:t>
      </w:r>
      <w:r>
        <w:rPr>
          <w:rStyle w:val="Fett"/>
          <w:color w:val="000000"/>
          <w:sz w:val="28"/>
          <w:szCs w:val="28"/>
          <w:lang w:val="ro-RO"/>
        </w:rPr>
        <w:t xml:space="preserve"> Kaffe/Tee/Kuchen und Wilkommen Runde. Die FOCS Initiatorin und Organisatorin Frau Cornelia Hayes </w:t>
      </w:r>
      <w:r>
        <w:rPr>
          <w:rStyle w:val="Fett"/>
          <w:sz w:val="28"/>
          <w:szCs w:val="28"/>
          <w:lang w:val="ro-RO"/>
        </w:rPr>
        <w:t xml:space="preserve">gab eine kurze Einführung in die Bedeutung dieses </w:t>
      </w:r>
      <w:r>
        <w:rPr>
          <w:rStyle w:val="Fett"/>
          <w:color w:val="000000"/>
          <w:sz w:val="28"/>
          <w:szCs w:val="28"/>
          <w:lang w:val="ro-RO"/>
        </w:rPr>
        <w:t>Thema</w:t>
      </w:r>
      <w:r>
        <w:rPr>
          <w:rStyle w:val="Fett"/>
          <w:sz w:val="28"/>
          <w:szCs w:val="28"/>
          <w:lang w:val="ro-RO"/>
        </w:rPr>
        <w:t>s für das Selbstverständnis orthodoxer Christen, die in einer nicht orthodoxen Umwelt lebe</w:t>
      </w:r>
      <w:r>
        <w:rPr>
          <w:rStyle w:val="Fett"/>
          <w:color w:val="000000"/>
          <w:sz w:val="28"/>
          <w:szCs w:val="28"/>
          <w:lang w:val="ro-RO"/>
        </w:rPr>
        <w:t xml:space="preserve">. Anschließend hat Frau Hayes über </w:t>
      </w:r>
      <w:r>
        <w:rPr>
          <w:rStyle w:val="Fett"/>
          <w:sz w:val="28"/>
          <w:szCs w:val="28"/>
          <w:lang w:val="ro-RO"/>
        </w:rPr>
        <w:t>Quellen</w:t>
      </w:r>
      <w:r>
        <w:rPr>
          <w:rStyle w:val="Fett"/>
          <w:color w:val="000000"/>
          <w:sz w:val="28"/>
          <w:szCs w:val="28"/>
          <w:lang w:val="ro-RO"/>
        </w:rPr>
        <w:t xml:space="preserve"> „Soziale</w:t>
      </w:r>
      <w:r>
        <w:rPr>
          <w:rStyle w:val="Fett"/>
          <w:sz w:val="28"/>
          <w:szCs w:val="28"/>
          <w:lang w:val="ro-RO"/>
        </w:rPr>
        <w:t>r</w:t>
      </w:r>
      <w:r>
        <w:rPr>
          <w:rStyle w:val="Fett"/>
          <w:color w:val="000000"/>
          <w:sz w:val="28"/>
          <w:szCs w:val="28"/>
          <w:lang w:val="ro-RO"/>
        </w:rPr>
        <w:t xml:space="preserve"> Gerechtigkeit</w:t>
      </w:r>
      <w:r>
        <w:rPr>
          <w:rStyle w:val="Fett"/>
          <w:sz w:val="28"/>
          <w:szCs w:val="28"/>
          <w:lang w:val="ro-RO"/>
        </w:rPr>
        <w:t>”</w:t>
      </w:r>
      <w:r>
        <w:rPr>
          <w:rStyle w:val="Fett"/>
          <w:color w:val="000000"/>
          <w:sz w:val="28"/>
          <w:szCs w:val="28"/>
          <w:lang w:val="ro-RO"/>
        </w:rPr>
        <w:t xml:space="preserve"> in der christlichen Tradition (</w:t>
      </w:r>
      <w:r>
        <w:rPr>
          <w:rStyle w:val="Fett"/>
          <w:sz w:val="28"/>
          <w:szCs w:val="28"/>
          <w:lang w:val="ro-RO"/>
        </w:rPr>
        <w:t xml:space="preserve">Neues Testament, </w:t>
      </w:r>
      <w:r>
        <w:rPr>
          <w:rStyle w:val="Fett"/>
          <w:color w:val="000000"/>
          <w:sz w:val="28"/>
          <w:szCs w:val="28"/>
          <w:lang w:val="ro-RO"/>
        </w:rPr>
        <w:t>Basilius der Große, Johannes Chrysostomos, W. S. Solowjow, S. Bulgakov) und </w:t>
      </w:r>
      <w:r>
        <w:rPr>
          <w:rStyle w:val="Fett"/>
          <w:sz w:val="28"/>
          <w:szCs w:val="28"/>
          <w:lang w:val="ro-RO"/>
        </w:rPr>
        <w:t xml:space="preserve">in einer zweiten Sitzung </w:t>
      </w:r>
      <w:r>
        <w:rPr>
          <w:rStyle w:val="Fett"/>
          <w:color w:val="000000"/>
          <w:sz w:val="28"/>
          <w:szCs w:val="28"/>
          <w:lang w:val="ro-RO"/>
        </w:rPr>
        <w:t>über die "Soziale Gerechtigkeit im säkularen Pluralismus"(J. Rawls, J. Habermas, H.T.Engelhardt Jr.) vorgetragen.</w:t>
      </w:r>
    </w:p>
    <w:p w:rsidR="000F3BC1" w:rsidRDefault="000F3BC1" w:rsidP="000F3BC1">
      <w:pPr>
        <w:pStyle w:val="yiv7926614043msonormal"/>
        <w:shd w:val="clear" w:color="auto" w:fill="FFFFFF"/>
        <w:ind w:firstLine="708"/>
      </w:pPr>
      <w:r>
        <w:rPr>
          <w:rStyle w:val="Fett"/>
          <w:color w:val="000000"/>
          <w:sz w:val="28"/>
          <w:szCs w:val="28"/>
          <w:lang w:val="ro-RO"/>
        </w:rPr>
        <w:t xml:space="preserve">Jedem Vortrag </w:t>
      </w:r>
      <w:r>
        <w:rPr>
          <w:rStyle w:val="Fett"/>
          <w:sz w:val="28"/>
          <w:szCs w:val="28"/>
          <w:lang w:val="ro-RO"/>
        </w:rPr>
        <w:t>folgte</w:t>
      </w:r>
      <w:r>
        <w:rPr>
          <w:rStyle w:val="Fett"/>
          <w:color w:val="000000"/>
          <w:sz w:val="28"/>
          <w:szCs w:val="28"/>
          <w:lang w:val="ro-RO"/>
        </w:rPr>
        <w:t xml:space="preserve"> eine lebendige Diskussion. Neben Erzpriester Johannes Nothhaas (Mainz), Priester Stefan Anghel (Offenbach) und Erzdiakon Martin Lissman (Köln) haben viele andere Teilnehmer durch sehr gute Beiträge zur Lebendigkeit und Fruchtbarkeit der Diskussionen beigetragen.</w:t>
      </w:r>
    </w:p>
    <w:p w:rsidR="00A96B3A" w:rsidRPr="005172EC" w:rsidRDefault="000F3BC1" w:rsidP="000F3BC1">
      <w:pPr>
        <w:pStyle w:val="yiv7926614043msonormal"/>
        <w:shd w:val="clear" w:color="auto" w:fill="FFFFFF"/>
        <w:ind w:firstLine="708"/>
        <w:rPr>
          <w:rStyle w:val="Fett"/>
          <w:color w:val="000000"/>
          <w:sz w:val="28"/>
          <w:szCs w:val="28"/>
          <w:lang w:val="ro-RO"/>
        </w:rPr>
      </w:pPr>
      <w:r>
        <w:rPr>
          <w:rStyle w:val="Fett"/>
          <w:color w:val="000000"/>
          <w:sz w:val="28"/>
          <w:szCs w:val="28"/>
          <w:lang w:val="ro-RO"/>
        </w:rPr>
        <w:t xml:space="preserve">Es folgte eine Pause für das Abendessen. Dieses wurde von Frau Hayes mit einem Toast auf Ihren Mentor H.T. Engelhardt Jr eröffnet. Danach hat Frau Hayes </w:t>
      </w:r>
      <w:r>
        <w:rPr>
          <w:rStyle w:val="Fett"/>
          <w:sz w:val="28"/>
          <w:szCs w:val="28"/>
          <w:lang w:val="ro-RO"/>
        </w:rPr>
        <w:t>unseren</w:t>
      </w:r>
      <w:r>
        <w:rPr>
          <w:rStyle w:val="Fett"/>
          <w:color w:val="000000"/>
          <w:sz w:val="28"/>
          <w:szCs w:val="28"/>
          <w:lang w:val="ro-RO"/>
        </w:rPr>
        <w:t xml:space="preserve"> Dank an den Gastgeber, Vater Stefan,  an alle Teilnehmer und Organisatoren ausgesprochen. Vater Johannes, als </w:t>
      </w:r>
      <w:r>
        <w:rPr>
          <w:rStyle w:val="Fett"/>
          <w:sz w:val="28"/>
          <w:szCs w:val="28"/>
          <w:lang w:val="ro-RO"/>
        </w:rPr>
        <w:t>Mitbegründer und jahrelangen Förderer der Focs</w:t>
      </w:r>
      <w:r>
        <w:rPr>
          <w:rStyle w:val="Fett"/>
          <w:color w:val="000000"/>
          <w:sz w:val="28"/>
          <w:szCs w:val="28"/>
          <w:lang w:val="ro-RO"/>
        </w:rPr>
        <w:t xml:space="preserve"> -Treffen, hat einen Toast auf Frau Cornelia Hayes ausgesprochen, die seit Jahren unermüdlich, professionell  und hoch kompetent die </w:t>
      </w:r>
      <w:r>
        <w:rPr>
          <w:rStyle w:val="Fett"/>
          <w:sz w:val="28"/>
          <w:szCs w:val="28"/>
          <w:lang w:val="ro-RO"/>
        </w:rPr>
        <w:t>Diskussionen</w:t>
      </w:r>
      <w:r>
        <w:rPr>
          <w:rStyle w:val="Fett"/>
          <w:color w:val="000000"/>
          <w:sz w:val="28"/>
          <w:szCs w:val="28"/>
          <w:lang w:val="ro-RO"/>
        </w:rPr>
        <w:t xml:space="preserve"> vorbereitet und moderiert.</w:t>
      </w:r>
    </w:p>
    <w:p w:rsidR="00BF41A2" w:rsidRPr="005172EC" w:rsidRDefault="00A96B3A" w:rsidP="005172EC">
      <w:pPr>
        <w:pStyle w:val="yiv7926614043msonormal"/>
        <w:shd w:val="clear" w:color="auto" w:fill="FFFFFF"/>
        <w:ind w:firstLine="708"/>
        <w:rPr>
          <w:rStyle w:val="Fett"/>
          <w:sz w:val="28"/>
          <w:szCs w:val="28"/>
          <w:lang w:val="ro-RO"/>
        </w:rPr>
      </w:pPr>
      <w:r w:rsidRPr="005172EC">
        <w:rPr>
          <w:rStyle w:val="Fett"/>
          <w:color w:val="000000"/>
          <w:sz w:val="28"/>
          <w:szCs w:val="28"/>
          <w:lang w:val="ro-RO"/>
        </w:rPr>
        <w:t>Nach dem Abendessen, als perfekt passende Ergänzung zu dem Thema „Ger</w:t>
      </w:r>
      <w:r w:rsidR="00207B70" w:rsidRPr="005172EC">
        <w:rPr>
          <w:rStyle w:val="Fett"/>
          <w:color w:val="000000"/>
          <w:sz w:val="28"/>
          <w:szCs w:val="28"/>
          <w:lang w:val="ro-RO"/>
        </w:rPr>
        <w:t>echtigkeit im Gesundheitswesen“</w:t>
      </w:r>
      <w:r w:rsidRPr="005172EC">
        <w:rPr>
          <w:rStyle w:val="Fett"/>
          <w:color w:val="000000"/>
          <w:sz w:val="28"/>
          <w:szCs w:val="28"/>
          <w:lang w:val="ro-RO"/>
        </w:rPr>
        <w:t xml:space="preserve">  haben Vater Stefan</w:t>
      </w:r>
      <w:r w:rsidR="00207B70" w:rsidRPr="005172EC">
        <w:rPr>
          <w:rStyle w:val="Fett"/>
          <w:color w:val="000000"/>
          <w:sz w:val="28"/>
          <w:szCs w:val="28"/>
          <w:lang w:val="ro-RO"/>
        </w:rPr>
        <w:t xml:space="preserve"> und Herr Ionut Plenz </w:t>
      </w:r>
      <w:r w:rsidRPr="005172EC">
        <w:rPr>
          <w:rStyle w:val="Fett"/>
          <w:color w:val="000000"/>
          <w:sz w:val="28"/>
          <w:szCs w:val="28"/>
          <w:lang w:val="ro-RO"/>
        </w:rPr>
        <w:t>über die  Aktivität</w:t>
      </w:r>
      <w:r w:rsidR="00207B70" w:rsidRPr="005172EC">
        <w:rPr>
          <w:rStyle w:val="Fett"/>
          <w:color w:val="000000"/>
          <w:sz w:val="28"/>
          <w:szCs w:val="28"/>
          <w:lang w:val="ro-RO"/>
        </w:rPr>
        <w:t>en</w:t>
      </w:r>
      <w:r w:rsidRPr="005172EC">
        <w:rPr>
          <w:rStyle w:val="Fett"/>
          <w:color w:val="000000"/>
          <w:sz w:val="28"/>
          <w:szCs w:val="28"/>
          <w:lang w:val="ro-RO"/>
        </w:rPr>
        <w:t xml:space="preserve">, </w:t>
      </w:r>
      <w:r w:rsidR="00207B70" w:rsidRPr="005172EC">
        <w:rPr>
          <w:rStyle w:val="Fett"/>
          <w:color w:val="000000"/>
          <w:sz w:val="28"/>
          <w:szCs w:val="28"/>
          <w:lang w:val="ro-RO"/>
        </w:rPr>
        <w:t>die Erfolge und Probleme sowie die Finanzierung</w:t>
      </w:r>
      <w:r w:rsidRPr="005172EC">
        <w:rPr>
          <w:rStyle w:val="Fett"/>
          <w:color w:val="000000"/>
          <w:sz w:val="28"/>
          <w:szCs w:val="28"/>
          <w:lang w:val="ro-RO"/>
        </w:rPr>
        <w:t xml:space="preserve"> der Rumänisch-Orthodoxe-Diakonie in Offenbach am Main</w:t>
      </w:r>
      <w:r w:rsidR="00207B70" w:rsidRPr="005172EC">
        <w:rPr>
          <w:rStyle w:val="Fett"/>
          <w:color w:val="000000"/>
          <w:sz w:val="28"/>
          <w:szCs w:val="28"/>
          <w:lang w:val="ro-RO"/>
        </w:rPr>
        <w:t xml:space="preserve"> </w:t>
      </w:r>
      <w:r w:rsidR="00207B70" w:rsidRPr="005172EC">
        <w:rPr>
          <w:rStyle w:val="Fett"/>
          <w:sz w:val="28"/>
          <w:szCs w:val="28"/>
          <w:lang w:val="ro-RO"/>
        </w:rPr>
        <w:t>berichtet</w:t>
      </w:r>
      <w:r w:rsidRPr="005172EC">
        <w:rPr>
          <w:rStyle w:val="Fett"/>
          <w:sz w:val="28"/>
          <w:szCs w:val="28"/>
          <w:lang w:val="ro-RO"/>
        </w:rPr>
        <w:t>. Es wurde diskutiert über die Möglichkeiten andere Interes</w:t>
      </w:r>
      <w:r w:rsidR="00207B70" w:rsidRPr="005172EC">
        <w:rPr>
          <w:rStyle w:val="Fett"/>
          <w:sz w:val="28"/>
          <w:szCs w:val="28"/>
          <w:lang w:val="ro-RO"/>
        </w:rPr>
        <w:t>s</w:t>
      </w:r>
      <w:r w:rsidRPr="005172EC">
        <w:rPr>
          <w:rStyle w:val="Fett"/>
          <w:sz w:val="28"/>
          <w:szCs w:val="28"/>
          <w:lang w:val="ro-RO"/>
        </w:rPr>
        <w:t>enten für diakonische Arbeit zu gewin</w:t>
      </w:r>
      <w:r w:rsidR="00BF41A2" w:rsidRPr="005172EC">
        <w:rPr>
          <w:rStyle w:val="Fett"/>
          <w:sz w:val="28"/>
          <w:szCs w:val="28"/>
          <w:lang w:val="ro-RO"/>
        </w:rPr>
        <w:t>nen (m</w:t>
      </w:r>
      <w:r w:rsidRPr="005172EC">
        <w:rPr>
          <w:rStyle w:val="Fett"/>
          <w:sz w:val="28"/>
          <w:szCs w:val="28"/>
          <w:lang w:val="ro-RO"/>
        </w:rPr>
        <w:t>ehr über die Ortodoxe Diakonie hier:</w:t>
      </w:r>
      <w:r w:rsidR="00BF41A2" w:rsidRPr="005172EC">
        <w:rPr>
          <w:rStyle w:val="Fett"/>
          <w:sz w:val="28"/>
          <w:szCs w:val="28"/>
          <w:lang w:val="ro-RO"/>
        </w:rPr>
        <w:t xml:space="preserve"> </w:t>
      </w:r>
      <w:hyperlink r:id="rId4" w:tgtFrame="_blank" w:history="1">
        <w:r w:rsidRPr="005172EC">
          <w:rPr>
            <w:rStyle w:val="Fett"/>
            <w:sz w:val="28"/>
            <w:szCs w:val="28"/>
            <w:lang w:val="ro-RO"/>
          </w:rPr>
          <w:t>http://www.orthodoxe-diakonie.de/de/</w:t>
        </w:r>
      </w:hyperlink>
      <w:r w:rsidRPr="005172EC">
        <w:rPr>
          <w:rStyle w:val="Fett"/>
          <w:sz w:val="28"/>
          <w:szCs w:val="28"/>
          <w:lang w:val="ro-RO"/>
        </w:rPr>
        <w:t xml:space="preserve"> )</w:t>
      </w:r>
    </w:p>
    <w:p w:rsidR="00BF41A2" w:rsidRPr="005172EC" w:rsidRDefault="00A96B3A" w:rsidP="005172EC">
      <w:pPr>
        <w:pStyle w:val="yiv7926614043msonormal"/>
        <w:shd w:val="clear" w:color="auto" w:fill="FFFFFF"/>
        <w:ind w:firstLine="708"/>
        <w:rPr>
          <w:rStyle w:val="Fett"/>
          <w:sz w:val="28"/>
          <w:szCs w:val="28"/>
          <w:lang w:val="ro-RO"/>
        </w:rPr>
      </w:pPr>
      <w:r w:rsidRPr="005172EC">
        <w:rPr>
          <w:rStyle w:val="Fett"/>
          <w:sz w:val="28"/>
          <w:szCs w:val="28"/>
          <w:lang w:val="ro-RO"/>
        </w:rPr>
        <w:t>Es war ein rundum gelungener Abend, mit interessanten Vorträge</w:t>
      </w:r>
      <w:r w:rsidR="00207B70" w:rsidRPr="005172EC">
        <w:rPr>
          <w:rStyle w:val="Fett"/>
          <w:sz w:val="28"/>
          <w:szCs w:val="28"/>
          <w:lang w:val="ro-RO"/>
        </w:rPr>
        <w:t>n</w:t>
      </w:r>
      <w:r w:rsidRPr="005172EC">
        <w:rPr>
          <w:rStyle w:val="Fett"/>
          <w:sz w:val="28"/>
          <w:szCs w:val="28"/>
          <w:lang w:val="ro-RO"/>
        </w:rPr>
        <w:t xml:space="preserve"> und Diskussionen, in einer herzlichen Atmosphäre.</w:t>
      </w:r>
    </w:p>
    <w:p w:rsidR="004C73CD" w:rsidRPr="005172EC" w:rsidRDefault="00A96B3A" w:rsidP="005172EC">
      <w:pPr>
        <w:pStyle w:val="yiv7926614043msonormal"/>
        <w:shd w:val="clear" w:color="auto" w:fill="FFFFFF"/>
        <w:ind w:firstLine="708"/>
        <w:rPr>
          <w:rStyle w:val="Fett"/>
          <w:sz w:val="28"/>
          <w:szCs w:val="28"/>
          <w:lang w:val="ro-RO"/>
        </w:rPr>
      </w:pPr>
      <w:r w:rsidRPr="005172EC">
        <w:rPr>
          <w:rStyle w:val="Fett"/>
          <w:sz w:val="28"/>
          <w:szCs w:val="28"/>
          <w:lang w:val="ro-RO"/>
        </w:rPr>
        <w:t xml:space="preserve">Das nächste FOCS-Treffen findet im Oktober statt. </w:t>
      </w:r>
      <w:r w:rsidR="00207B70" w:rsidRPr="005172EC">
        <w:rPr>
          <w:rStyle w:val="Fett"/>
          <w:sz w:val="28"/>
          <w:szCs w:val="28"/>
          <w:lang w:val="ro-RO"/>
        </w:rPr>
        <w:t>Das g</w:t>
      </w:r>
      <w:r w:rsidRPr="005172EC">
        <w:rPr>
          <w:rStyle w:val="Fett"/>
          <w:sz w:val="28"/>
          <w:szCs w:val="28"/>
          <w:lang w:val="ro-RO"/>
        </w:rPr>
        <w:t>enaue Da</w:t>
      </w:r>
      <w:r w:rsidR="00207B70" w:rsidRPr="005172EC">
        <w:rPr>
          <w:rStyle w:val="Fett"/>
          <w:sz w:val="28"/>
          <w:szCs w:val="28"/>
          <w:lang w:val="ro-RO"/>
        </w:rPr>
        <w:t>tum und Ort werden rechtzeitig bekannt gegeben</w:t>
      </w:r>
    </w:p>
    <w:sectPr w:rsidR="004C73CD" w:rsidRPr="005172EC" w:rsidSect="007E61B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3A"/>
    <w:rsid w:val="000F3BC1"/>
    <w:rsid w:val="00207B70"/>
    <w:rsid w:val="0029402C"/>
    <w:rsid w:val="004C73CD"/>
    <w:rsid w:val="005172EC"/>
    <w:rsid w:val="007E61BF"/>
    <w:rsid w:val="008E04ED"/>
    <w:rsid w:val="00A15B53"/>
    <w:rsid w:val="00A96B3A"/>
    <w:rsid w:val="00BF41A2"/>
    <w:rsid w:val="00C76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B9E7B-3ED1-4379-B1F4-CF0A14A0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6B3A"/>
    <w:rPr>
      <w:color w:val="0000FF"/>
      <w:u w:val="single"/>
    </w:rPr>
  </w:style>
  <w:style w:type="paragraph" w:customStyle="1" w:styleId="yiv0328577343msonormal">
    <w:name w:val="yiv0328577343msonormal"/>
    <w:basedOn w:val="Standard"/>
    <w:rsid w:val="00207B7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F41A2"/>
    <w:pPr>
      <w:spacing w:after="0" w:line="240" w:lineRule="auto"/>
    </w:pPr>
  </w:style>
  <w:style w:type="character" w:styleId="Fett">
    <w:name w:val="Strong"/>
    <w:basedOn w:val="Absatz-Standardschriftart"/>
    <w:uiPriority w:val="22"/>
    <w:qFormat/>
    <w:rsid w:val="000F3BC1"/>
    <w:rPr>
      <w:b/>
      <w:bCs/>
    </w:rPr>
  </w:style>
  <w:style w:type="paragraph" w:customStyle="1" w:styleId="yiv7926614043msonormal">
    <w:name w:val="yiv7926614043msonormal"/>
    <w:basedOn w:val="Standard"/>
    <w:rsid w:val="000F3B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036">
      <w:bodyDiv w:val="1"/>
      <w:marLeft w:val="0"/>
      <w:marRight w:val="0"/>
      <w:marTop w:val="0"/>
      <w:marBottom w:val="0"/>
      <w:divBdr>
        <w:top w:val="none" w:sz="0" w:space="0" w:color="auto"/>
        <w:left w:val="none" w:sz="0" w:space="0" w:color="auto"/>
        <w:bottom w:val="none" w:sz="0" w:space="0" w:color="auto"/>
        <w:right w:val="none" w:sz="0" w:space="0" w:color="auto"/>
      </w:divBdr>
      <w:divsChild>
        <w:div w:id="1285621427">
          <w:marLeft w:val="0"/>
          <w:marRight w:val="0"/>
          <w:marTop w:val="0"/>
          <w:marBottom w:val="0"/>
          <w:divBdr>
            <w:top w:val="none" w:sz="0" w:space="0" w:color="auto"/>
            <w:left w:val="none" w:sz="0" w:space="0" w:color="auto"/>
            <w:bottom w:val="none" w:sz="0" w:space="0" w:color="auto"/>
            <w:right w:val="none" w:sz="0" w:space="0" w:color="auto"/>
          </w:divBdr>
          <w:divsChild>
            <w:div w:id="1917327077">
              <w:marLeft w:val="0"/>
              <w:marRight w:val="0"/>
              <w:marTop w:val="0"/>
              <w:marBottom w:val="0"/>
              <w:divBdr>
                <w:top w:val="none" w:sz="0" w:space="0" w:color="auto"/>
                <w:left w:val="none" w:sz="0" w:space="0" w:color="auto"/>
                <w:bottom w:val="none" w:sz="0" w:space="0" w:color="auto"/>
                <w:right w:val="none" w:sz="0" w:space="0" w:color="auto"/>
              </w:divBdr>
              <w:divsChild>
                <w:div w:id="745539741">
                  <w:marLeft w:val="0"/>
                  <w:marRight w:val="0"/>
                  <w:marTop w:val="0"/>
                  <w:marBottom w:val="0"/>
                  <w:divBdr>
                    <w:top w:val="none" w:sz="0" w:space="0" w:color="auto"/>
                    <w:left w:val="none" w:sz="0" w:space="0" w:color="auto"/>
                    <w:bottom w:val="none" w:sz="0" w:space="0" w:color="auto"/>
                    <w:right w:val="none" w:sz="0" w:space="0" w:color="auto"/>
                  </w:divBdr>
                  <w:divsChild>
                    <w:div w:id="937955200">
                      <w:marLeft w:val="0"/>
                      <w:marRight w:val="0"/>
                      <w:marTop w:val="0"/>
                      <w:marBottom w:val="0"/>
                      <w:divBdr>
                        <w:top w:val="none" w:sz="0" w:space="0" w:color="auto"/>
                        <w:left w:val="none" w:sz="0" w:space="0" w:color="auto"/>
                        <w:bottom w:val="none" w:sz="0" w:space="0" w:color="auto"/>
                        <w:right w:val="none" w:sz="0" w:space="0" w:color="auto"/>
                      </w:divBdr>
                      <w:divsChild>
                        <w:div w:id="1183470192">
                          <w:marLeft w:val="0"/>
                          <w:marRight w:val="0"/>
                          <w:marTop w:val="0"/>
                          <w:marBottom w:val="0"/>
                          <w:divBdr>
                            <w:top w:val="none" w:sz="0" w:space="0" w:color="auto"/>
                            <w:left w:val="none" w:sz="0" w:space="0" w:color="auto"/>
                            <w:bottom w:val="none" w:sz="0" w:space="0" w:color="auto"/>
                            <w:right w:val="none" w:sz="0" w:space="0" w:color="auto"/>
                          </w:divBdr>
                          <w:divsChild>
                            <w:div w:id="1024357873">
                              <w:marLeft w:val="0"/>
                              <w:marRight w:val="0"/>
                              <w:marTop w:val="0"/>
                              <w:marBottom w:val="0"/>
                              <w:divBdr>
                                <w:top w:val="none" w:sz="0" w:space="0" w:color="auto"/>
                                <w:left w:val="none" w:sz="0" w:space="0" w:color="auto"/>
                                <w:bottom w:val="none" w:sz="0" w:space="0" w:color="auto"/>
                                <w:right w:val="none" w:sz="0" w:space="0" w:color="auto"/>
                              </w:divBdr>
                              <w:divsChild>
                                <w:div w:id="1091775759">
                                  <w:marLeft w:val="0"/>
                                  <w:marRight w:val="0"/>
                                  <w:marTop w:val="0"/>
                                  <w:marBottom w:val="0"/>
                                  <w:divBdr>
                                    <w:top w:val="none" w:sz="0" w:space="0" w:color="auto"/>
                                    <w:left w:val="none" w:sz="0" w:space="0" w:color="auto"/>
                                    <w:bottom w:val="none" w:sz="0" w:space="0" w:color="auto"/>
                                    <w:right w:val="none" w:sz="0" w:space="0" w:color="auto"/>
                                  </w:divBdr>
                                  <w:divsChild>
                                    <w:div w:id="1771852974">
                                      <w:marLeft w:val="0"/>
                                      <w:marRight w:val="0"/>
                                      <w:marTop w:val="0"/>
                                      <w:marBottom w:val="0"/>
                                      <w:divBdr>
                                        <w:top w:val="none" w:sz="0" w:space="0" w:color="auto"/>
                                        <w:left w:val="none" w:sz="0" w:space="0" w:color="auto"/>
                                        <w:bottom w:val="none" w:sz="0" w:space="0" w:color="auto"/>
                                        <w:right w:val="none" w:sz="0" w:space="0" w:color="auto"/>
                                      </w:divBdr>
                                      <w:divsChild>
                                        <w:div w:id="1036197953">
                                          <w:marLeft w:val="0"/>
                                          <w:marRight w:val="0"/>
                                          <w:marTop w:val="0"/>
                                          <w:marBottom w:val="0"/>
                                          <w:divBdr>
                                            <w:top w:val="none" w:sz="0" w:space="0" w:color="auto"/>
                                            <w:left w:val="none" w:sz="0" w:space="0" w:color="auto"/>
                                            <w:bottom w:val="none" w:sz="0" w:space="0" w:color="auto"/>
                                            <w:right w:val="none" w:sz="0" w:space="0" w:color="auto"/>
                                          </w:divBdr>
                                          <w:divsChild>
                                            <w:div w:id="901410879">
                                              <w:marLeft w:val="0"/>
                                              <w:marRight w:val="0"/>
                                              <w:marTop w:val="0"/>
                                              <w:marBottom w:val="0"/>
                                              <w:divBdr>
                                                <w:top w:val="none" w:sz="0" w:space="0" w:color="auto"/>
                                                <w:left w:val="none" w:sz="0" w:space="0" w:color="auto"/>
                                                <w:bottom w:val="none" w:sz="0" w:space="0" w:color="auto"/>
                                                <w:right w:val="none" w:sz="0" w:space="0" w:color="auto"/>
                                              </w:divBdr>
                                              <w:divsChild>
                                                <w:div w:id="189416654">
                                                  <w:marLeft w:val="0"/>
                                                  <w:marRight w:val="0"/>
                                                  <w:marTop w:val="0"/>
                                                  <w:marBottom w:val="0"/>
                                                  <w:divBdr>
                                                    <w:top w:val="none" w:sz="0" w:space="0" w:color="auto"/>
                                                    <w:left w:val="none" w:sz="0" w:space="0" w:color="auto"/>
                                                    <w:bottom w:val="none" w:sz="0" w:space="0" w:color="auto"/>
                                                    <w:right w:val="none" w:sz="0" w:space="0" w:color="auto"/>
                                                  </w:divBdr>
                                                  <w:divsChild>
                                                    <w:div w:id="81218872">
                                                      <w:marLeft w:val="0"/>
                                                      <w:marRight w:val="0"/>
                                                      <w:marTop w:val="0"/>
                                                      <w:marBottom w:val="0"/>
                                                      <w:divBdr>
                                                        <w:top w:val="none" w:sz="0" w:space="0" w:color="auto"/>
                                                        <w:left w:val="none" w:sz="0" w:space="0" w:color="auto"/>
                                                        <w:bottom w:val="none" w:sz="0" w:space="0" w:color="auto"/>
                                                        <w:right w:val="none" w:sz="0" w:space="0" w:color="auto"/>
                                                      </w:divBdr>
                                                      <w:divsChild>
                                                        <w:div w:id="1659768650">
                                                          <w:marLeft w:val="0"/>
                                                          <w:marRight w:val="0"/>
                                                          <w:marTop w:val="0"/>
                                                          <w:marBottom w:val="0"/>
                                                          <w:divBdr>
                                                            <w:top w:val="none" w:sz="0" w:space="0" w:color="auto"/>
                                                            <w:left w:val="none" w:sz="0" w:space="0" w:color="auto"/>
                                                            <w:bottom w:val="none" w:sz="0" w:space="0" w:color="auto"/>
                                                            <w:right w:val="none" w:sz="0" w:space="0" w:color="auto"/>
                                                          </w:divBdr>
                                                          <w:divsChild>
                                                            <w:div w:id="704403515">
                                                              <w:marLeft w:val="0"/>
                                                              <w:marRight w:val="0"/>
                                                              <w:marTop w:val="0"/>
                                                              <w:marBottom w:val="0"/>
                                                              <w:divBdr>
                                                                <w:top w:val="none" w:sz="0" w:space="0" w:color="auto"/>
                                                                <w:left w:val="none" w:sz="0" w:space="0" w:color="auto"/>
                                                                <w:bottom w:val="none" w:sz="0" w:space="0" w:color="auto"/>
                                                                <w:right w:val="none" w:sz="0" w:space="0" w:color="auto"/>
                                                              </w:divBdr>
                                                              <w:divsChild>
                                                                <w:div w:id="1178696780">
                                                                  <w:marLeft w:val="0"/>
                                                                  <w:marRight w:val="0"/>
                                                                  <w:marTop w:val="0"/>
                                                                  <w:marBottom w:val="0"/>
                                                                  <w:divBdr>
                                                                    <w:top w:val="none" w:sz="0" w:space="0" w:color="auto"/>
                                                                    <w:left w:val="none" w:sz="0" w:space="0" w:color="auto"/>
                                                                    <w:bottom w:val="none" w:sz="0" w:space="0" w:color="auto"/>
                                                                    <w:right w:val="none" w:sz="0" w:space="0" w:color="auto"/>
                                                                  </w:divBdr>
                                                                  <w:divsChild>
                                                                    <w:div w:id="560290060">
                                                                      <w:marLeft w:val="0"/>
                                                                      <w:marRight w:val="0"/>
                                                                      <w:marTop w:val="0"/>
                                                                      <w:marBottom w:val="0"/>
                                                                      <w:divBdr>
                                                                        <w:top w:val="none" w:sz="0" w:space="0" w:color="auto"/>
                                                                        <w:left w:val="none" w:sz="0" w:space="0" w:color="auto"/>
                                                                        <w:bottom w:val="none" w:sz="0" w:space="0" w:color="auto"/>
                                                                        <w:right w:val="none" w:sz="0" w:space="0" w:color="auto"/>
                                                                      </w:divBdr>
                                                                      <w:divsChild>
                                                                        <w:div w:id="1856965717">
                                                                          <w:marLeft w:val="0"/>
                                                                          <w:marRight w:val="0"/>
                                                                          <w:marTop w:val="0"/>
                                                                          <w:marBottom w:val="0"/>
                                                                          <w:divBdr>
                                                                            <w:top w:val="none" w:sz="0" w:space="0" w:color="auto"/>
                                                                            <w:left w:val="none" w:sz="0" w:space="0" w:color="auto"/>
                                                                            <w:bottom w:val="none" w:sz="0" w:space="0" w:color="auto"/>
                                                                            <w:right w:val="none" w:sz="0" w:space="0" w:color="auto"/>
                                                                          </w:divBdr>
                                                                        </w:div>
                                                                        <w:div w:id="350761806">
                                                                          <w:marLeft w:val="0"/>
                                                                          <w:marRight w:val="0"/>
                                                                          <w:marTop w:val="0"/>
                                                                          <w:marBottom w:val="0"/>
                                                                          <w:divBdr>
                                                                            <w:top w:val="none" w:sz="0" w:space="0" w:color="auto"/>
                                                                            <w:left w:val="none" w:sz="0" w:space="0" w:color="auto"/>
                                                                            <w:bottom w:val="none" w:sz="0" w:space="0" w:color="auto"/>
                                                                            <w:right w:val="none" w:sz="0" w:space="0" w:color="auto"/>
                                                                          </w:divBdr>
                                                                        </w:div>
                                                                        <w:div w:id="1542405274">
                                                                          <w:marLeft w:val="0"/>
                                                                          <w:marRight w:val="0"/>
                                                                          <w:marTop w:val="0"/>
                                                                          <w:marBottom w:val="0"/>
                                                                          <w:divBdr>
                                                                            <w:top w:val="none" w:sz="0" w:space="0" w:color="auto"/>
                                                                            <w:left w:val="none" w:sz="0" w:space="0" w:color="auto"/>
                                                                            <w:bottom w:val="none" w:sz="0" w:space="0" w:color="auto"/>
                                                                            <w:right w:val="none" w:sz="0" w:space="0" w:color="auto"/>
                                                                          </w:divBdr>
                                                                        </w:div>
                                                                        <w:div w:id="1788817212">
                                                                          <w:marLeft w:val="0"/>
                                                                          <w:marRight w:val="0"/>
                                                                          <w:marTop w:val="0"/>
                                                                          <w:marBottom w:val="0"/>
                                                                          <w:divBdr>
                                                                            <w:top w:val="none" w:sz="0" w:space="0" w:color="auto"/>
                                                                            <w:left w:val="none" w:sz="0" w:space="0" w:color="auto"/>
                                                                            <w:bottom w:val="none" w:sz="0" w:space="0" w:color="auto"/>
                                                                            <w:right w:val="none" w:sz="0" w:space="0" w:color="auto"/>
                                                                          </w:divBdr>
                                                                        </w:div>
                                                                        <w:div w:id="849443271">
                                                                          <w:marLeft w:val="0"/>
                                                                          <w:marRight w:val="0"/>
                                                                          <w:marTop w:val="0"/>
                                                                          <w:marBottom w:val="0"/>
                                                                          <w:divBdr>
                                                                            <w:top w:val="none" w:sz="0" w:space="0" w:color="auto"/>
                                                                            <w:left w:val="none" w:sz="0" w:space="0" w:color="auto"/>
                                                                            <w:bottom w:val="none" w:sz="0" w:space="0" w:color="auto"/>
                                                                            <w:right w:val="none" w:sz="0" w:space="0" w:color="auto"/>
                                                                          </w:divBdr>
                                                                        </w:div>
                                                                        <w:div w:id="1729958903">
                                                                          <w:marLeft w:val="0"/>
                                                                          <w:marRight w:val="0"/>
                                                                          <w:marTop w:val="0"/>
                                                                          <w:marBottom w:val="0"/>
                                                                          <w:divBdr>
                                                                            <w:top w:val="none" w:sz="0" w:space="0" w:color="auto"/>
                                                                            <w:left w:val="none" w:sz="0" w:space="0" w:color="auto"/>
                                                                            <w:bottom w:val="none" w:sz="0" w:space="0" w:color="auto"/>
                                                                            <w:right w:val="none" w:sz="0" w:space="0" w:color="auto"/>
                                                                          </w:divBdr>
                                                                        </w:div>
                                                                        <w:div w:id="1775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669348">
      <w:bodyDiv w:val="1"/>
      <w:marLeft w:val="0"/>
      <w:marRight w:val="0"/>
      <w:marTop w:val="0"/>
      <w:marBottom w:val="0"/>
      <w:divBdr>
        <w:top w:val="none" w:sz="0" w:space="0" w:color="auto"/>
        <w:left w:val="none" w:sz="0" w:space="0" w:color="auto"/>
        <w:bottom w:val="none" w:sz="0" w:space="0" w:color="auto"/>
        <w:right w:val="none" w:sz="0" w:space="0" w:color="auto"/>
      </w:divBdr>
      <w:divsChild>
        <w:div w:id="1678262696">
          <w:marLeft w:val="0"/>
          <w:marRight w:val="0"/>
          <w:marTop w:val="0"/>
          <w:marBottom w:val="0"/>
          <w:divBdr>
            <w:top w:val="none" w:sz="0" w:space="0" w:color="auto"/>
            <w:left w:val="none" w:sz="0" w:space="0" w:color="auto"/>
            <w:bottom w:val="none" w:sz="0" w:space="0" w:color="auto"/>
            <w:right w:val="none" w:sz="0" w:space="0" w:color="auto"/>
          </w:divBdr>
          <w:divsChild>
            <w:div w:id="2108229418">
              <w:marLeft w:val="0"/>
              <w:marRight w:val="0"/>
              <w:marTop w:val="0"/>
              <w:marBottom w:val="0"/>
              <w:divBdr>
                <w:top w:val="none" w:sz="0" w:space="0" w:color="auto"/>
                <w:left w:val="none" w:sz="0" w:space="0" w:color="auto"/>
                <w:bottom w:val="none" w:sz="0" w:space="0" w:color="auto"/>
                <w:right w:val="none" w:sz="0" w:space="0" w:color="auto"/>
              </w:divBdr>
              <w:divsChild>
                <w:div w:id="1787696006">
                  <w:marLeft w:val="0"/>
                  <w:marRight w:val="0"/>
                  <w:marTop w:val="0"/>
                  <w:marBottom w:val="0"/>
                  <w:divBdr>
                    <w:top w:val="none" w:sz="0" w:space="0" w:color="auto"/>
                    <w:left w:val="none" w:sz="0" w:space="0" w:color="auto"/>
                    <w:bottom w:val="none" w:sz="0" w:space="0" w:color="auto"/>
                    <w:right w:val="none" w:sz="0" w:space="0" w:color="auto"/>
                  </w:divBdr>
                  <w:divsChild>
                    <w:div w:id="1048141510">
                      <w:marLeft w:val="0"/>
                      <w:marRight w:val="0"/>
                      <w:marTop w:val="0"/>
                      <w:marBottom w:val="0"/>
                      <w:divBdr>
                        <w:top w:val="none" w:sz="0" w:space="0" w:color="auto"/>
                        <w:left w:val="none" w:sz="0" w:space="0" w:color="auto"/>
                        <w:bottom w:val="none" w:sz="0" w:space="0" w:color="auto"/>
                        <w:right w:val="none" w:sz="0" w:space="0" w:color="auto"/>
                      </w:divBdr>
                      <w:divsChild>
                        <w:div w:id="1752385339">
                          <w:marLeft w:val="0"/>
                          <w:marRight w:val="0"/>
                          <w:marTop w:val="0"/>
                          <w:marBottom w:val="0"/>
                          <w:divBdr>
                            <w:top w:val="none" w:sz="0" w:space="0" w:color="auto"/>
                            <w:left w:val="none" w:sz="0" w:space="0" w:color="auto"/>
                            <w:bottom w:val="none" w:sz="0" w:space="0" w:color="auto"/>
                            <w:right w:val="none" w:sz="0" w:space="0" w:color="auto"/>
                          </w:divBdr>
                          <w:divsChild>
                            <w:div w:id="2070809150">
                              <w:marLeft w:val="0"/>
                              <w:marRight w:val="0"/>
                              <w:marTop w:val="0"/>
                              <w:marBottom w:val="0"/>
                              <w:divBdr>
                                <w:top w:val="none" w:sz="0" w:space="0" w:color="auto"/>
                                <w:left w:val="none" w:sz="0" w:space="0" w:color="auto"/>
                                <w:bottom w:val="none" w:sz="0" w:space="0" w:color="auto"/>
                                <w:right w:val="none" w:sz="0" w:space="0" w:color="auto"/>
                              </w:divBdr>
                              <w:divsChild>
                                <w:div w:id="1298100829">
                                  <w:marLeft w:val="0"/>
                                  <w:marRight w:val="0"/>
                                  <w:marTop w:val="0"/>
                                  <w:marBottom w:val="0"/>
                                  <w:divBdr>
                                    <w:top w:val="none" w:sz="0" w:space="0" w:color="auto"/>
                                    <w:left w:val="none" w:sz="0" w:space="0" w:color="auto"/>
                                    <w:bottom w:val="none" w:sz="0" w:space="0" w:color="auto"/>
                                    <w:right w:val="none" w:sz="0" w:space="0" w:color="auto"/>
                                  </w:divBdr>
                                  <w:divsChild>
                                    <w:div w:id="351761465">
                                      <w:marLeft w:val="0"/>
                                      <w:marRight w:val="0"/>
                                      <w:marTop w:val="0"/>
                                      <w:marBottom w:val="0"/>
                                      <w:divBdr>
                                        <w:top w:val="none" w:sz="0" w:space="0" w:color="auto"/>
                                        <w:left w:val="none" w:sz="0" w:space="0" w:color="auto"/>
                                        <w:bottom w:val="none" w:sz="0" w:space="0" w:color="auto"/>
                                        <w:right w:val="none" w:sz="0" w:space="0" w:color="auto"/>
                                      </w:divBdr>
                                      <w:divsChild>
                                        <w:div w:id="69741635">
                                          <w:marLeft w:val="0"/>
                                          <w:marRight w:val="0"/>
                                          <w:marTop w:val="0"/>
                                          <w:marBottom w:val="0"/>
                                          <w:divBdr>
                                            <w:top w:val="none" w:sz="0" w:space="0" w:color="auto"/>
                                            <w:left w:val="none" w:sz="0" w:space="0" w:color="auto"/>
                                            <w:bottom w:val="none" w:sz="0" w:space="0" w:color="auto"/>
                                            <w:right w:val="none" w:sz="0" w:space="0" w:color="auto"/>
                                          </w:divBdr>
                                          <w:divsChild>
                                            <w:div w:id="98721191">
                                              <w:marLeft w:val="0"/>
                                              <w:marRight w:val="0"/>
                                              <w:marTop w:val="0"/>
                                              <w:marBottom w:val="0"/>
                                              <w:divBdr>
                                                <w:top w:val="none" w:sz="0" w:space="0" w:color="auto"/>
                                                <w:left w:val="none" w:sz="0" w:space="0" w:color="auto"/>
                                                <w:bottom w:val="none" w:sz="0" w:space="0" w:color="auto"/>
                                                <w:right w:val="none" w:sz="0" w:space="0" w:color="auto"/>
                                              </w:divBdr>
                                              <w:divsChild>
                                                <w:div w:id="997071647">
                                                  <w:marLeft w:val="0"/>
                                                  <w:marRight w:val="0"/>
                                                  <w:marTop w:val="0"/>
                                                  <w:marBottom w:val="0"/>
                                                  <w:divBdr>
                                                    <w:top w:val="none" w:sz="0" w:space="0" w:color="auto"/>
                                                    <w:left w:val="none" w:sz="0" w:space="0" w:color="auto"/>
                                                    <w:bottom w:val="none" w:sz="0" w:space="0" w:color="auto"/>
                                                    <w:right w:val="none" w:sz="0" w:space="0" w:color="auto"/>
                                                  </w:divBdr>
                                                  <w:divsChild>
                                                    <w:div w:id="972633233">
                                                      <w:marLeft w:val="0"/>
                                                      <w:marRight w:val="0"/>
                                                      <w:marTop w:val="0"/>
                                                      <w:marBottom w:val="0"/>
                                                      <w:divBdr>
                                                        <w:top w:val="none" w:sz="0" w:space="0" w:color="auto"/>
                                                        <w:left w:val="none" w:sz="0" w:space="0" w:color="auto"/>
                                                        <w:bottom w:val="none" w:sz="0" w:space="0" w:color="auto"/>
                                                        <w:right w:val="none" w:sz="0" w:space="0" w:color="auto"/>
                                                      </w:divBdr>
                                                      <w:divsChild>
                                                        <w:div w:id="596334116">
                                                          <w:marLeft w:val="0"/>
                                                          <w:marRight w:val="0"/>
                                                          <w:marTop w:val="0"/>
                                                          <w:marBottom w:val="0"/>
                                                          <w:divBdr>
                                                            <w:top w:val="none" w:sz="0" w:space="0" w:color="auto"/>
                                                            <w:left w:val="none" w:sz="0" w:space="0" w:color="auto"/>
                                                            <w:bottom w:val="none" w:sz="0" w:space="0" w:color="auto"/>
                                                            <w:right w:val="none" w:sz="0" w:space="0" w:color="auto"/>
                                                          </w:divBdr>
                                                          <w:divsChild>
                                                            <w:div w:id="701327068">
                                                              <w:marLeft w:val="0"/>
                                                              <w:marRight w:val="0"/>
                                                              <w:marTop w:val="0"/>
                                                              <w:marBottom w:val="0"/>
                                                              <w:divBdr>
                                                                <w:top w:val="none" w:sz="0" w:space="0" w:color="auto"/>
                                                                <w:left w:val="none" w:sz="0" w:space="0" w:color="auto"/>
                                                                <w:bottom w:val="none" w:sz="0" w:space="0" w:color="auto"/>
                                                                <w:right w:val="none" w:sz="0" w:space="0" w:color="auto"/>
                                                              </w:divBdr>
                                                              <w:divsChild>
                                                                <w:div w:id="528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543125">
      <w:bodyDiv w:val="1"/>
      <w:marLeft w:val="0"/>
      <w:marRight w:val="0"/>
      <w:marTop w:val="0"/>
      <w:marBottom w:val="0"/>
      <w:divBdr>
        <w:top w:val="none" w:sz="0" w:space="0" w:color="auto"/>
        <w:left w:val="none" w:sz="0" w:space="0" w:color="auto"/>
        <w:bottom w:val="none" w:sz="0" w:space="0" w:color="auto"/>
        <w:right w:val="none" w:sz="0" w:space="0" w:color="auto"/>
      </w:divBdr>
      <w:divsChild>
        <w:div w:id="1859151972">
          <w:marLeft w:val="0"/>
          <w:marRight w:val="0"/>
          <w:marTop w:val="0"/>
          <w:marBottom w:val="0"/>
          <w:divBdr>
            <w:top w:val="none" w:sz="0" w:space="0" w:color="auto"/>
            <w:left w:val="none" w:sz="0" w:space="0" w:color="auto"/>
            <w:bottom w:val="none" w:sz="0" w:space="0" w:color="auto"/>
            <w:right w:val="none" w:sz="0" w:space="0" w:color="auto"/>
          </w:divBdr>
          <w:divsChild>
            <w:div w:id="1600261160">
              <w:marLeft w:val="0"/>
              <w:marRight w:val="0"/>
              <w:marTop w:val="0"/>
              <w:marBottom w:val="0"/>
              <w:divBdr>
                <w:top w:val="none" w:sz="0" w:space="0" w:color="auto"/>
                <w:left w:val="none" w:sz="0" w:space="0" w:color="auto"/>
                <w:bottom w:val="none" w:sz="0" w:space="0" w:color="auto"/>
                <w:right w:val="none" w:sz="0" w:space="0" w:color="auto"/>
              </w:divBdr>
              <w:divsChild>
                <w:div w:id="1212768589">
                  <w:marLeft w:val="0"/>
                  <w:marRight w:val="0"/>
                  <w:marTop w:val="0"/>
                  <w:marBottom w:val="0"/>
                  <w:divBdr>
                    <w:top w:val="none" w:sz="0" w:space="0" w:color="auto"/>
                    <w:left w:val="none" w:sz="0" w:space="0" w:color="auto"/>
                    <w:bottom w:val="none" w:sz="0" w:space="0" w:color="auto"/>
                    <w:right w:val="none" w:sz="0" w:space="0" w:color="auto"/>
                  </w:divBdr>
                  <w:divsChild>
                    <w:div w:id="1539974879">
                      <w:marLeft w:val="0"/>
                      <w:marRight w:val="0"/>
                      <w:marTop w:val="0"/>
                      <w:marBottom w:val="0"/>
                      <w:divBdr>
                        <w:top w:val="none" w:sz="0" w:space="0" w:color="auto"/>
                        <w:left w:val="none" w:sz="0" w:space="0" w:color="auto"/>
                        <w:bottom w:val="none" w:sz="0" w:space="0" w:color="auto"/>
                        <w:right w:val="none" w:sz="0" w:space="0" w:color="auto"/>
                      </w:divBdr>
                      <w:divsChild>
                        <w:div w:id="895551247">
                          <w:marLeft w:val="0"/>
                          <w:marRight w:val="0"/>
                          <w:marTop w:val="0"/>
                          <w:marBottom w:val="0"/>
                          <w:divBdr>
                            <w:top w:val="none" w:sz="0" w:space="0" w:color="auto"/>
                            <w:left w:val="none" w:sz="0" w:space="0" w:color="auto"/>
                            <w:bottom w:val="none" w:sz="0" w:space="0" w:color="auto"/>
                            <w:right w:val="none" w:sz="0" w:space="0" w:color="auto"/>
                          </w:divBdr>
                          <w:divsChild>
                            <w:div w:id="1960451979">
                              <w:marLeft w:val="0"/>
                              <w:marRight w:val="0"/>
                              <w:marTop w:val="0"/>
                              <w:marBottom w:val="0"/>
                              <w:divBdr>
                                <w:top w:val="none" w:sz="0" w:space="0" w:color="auto"/>
                                <w:left w:val="none" w:sz="0" w:space="0" w:color="auto"/>
                                <w:bottom w:val="none" w:sz="0" w:space="0" w:color="auto"/>
                                <w:right w:val="none" w:sz="0" w:space="0" w:color="auto"/>
                              </w:divBdr>
                              <w:divsChild>
                                <w:div w:id="1243100473">
                                  <w:marLeft w:val="0"/>
                                  <w:marRight w:val="0"/>
                                  <w:marTop w:val="0"/>
                                  <w:marBottom w:val="0"/>
                                  <w:divBdr>
                                    <w:top w:val="none" w:sz="0" w:space="0" w:color="auto"/>
                                    <w:left w:val="none" w:sz="0" w:space="0" w:color="auto"/>
                                    <w:bottom w:val="none" w:sz="0" w:space="0" w:color="auto"/>
                                    <w:right w:val="none" w:sz="0" w:space="0" w:color="auto"/>
                                  </w:divBdr>
                                  <w:divsChild>
                                    <w:div w:id="2115784945">
                                      <w:marLeft w:val="0"/>
                                      <w:marRight w:val="0"/>
                                      <w:marTop w:val="0"/>
                                      <w:marBottom w:val="0"/>
                                      <w:divBdr>
                                        <w:top w:val="none" w:sz="0" w:space="0" w:color="auto"/>
                                        <w:left w:val="none" w:sz="0" w:space="0" w:color="auto"/>
                                        <w:bottom w:val="none" w:sz="0" w:space="0" w:color="auto"/>
                                        <w:right w:val="none" w:sz="0" w:space="0" w:color="auto"/>
                                      </w:divBdr>
                                      <w:divsChild>
                                        <w:div w:id="60522448">
                                          <w:marLeft w:val="0"/>
                                          <w:marRight w:val="0"/>
                                          <w:marTop w:val="0"/>
                                          <w:marBottom w:val="0"/>
                                          <w:divBdr>
                                            <w:top w:val="none" w:sz="0" w:space="0" w:color="auto"/>
                                            <w:left w:val="none" w:sz="0" w:space="0" w:color="auto"/>
                                            <w:bottom w:val="none" w:sz="0" w:space="0" w:color="auto"/>
                                            <w:right w:val="none" w:sz="0" w:space="0" w:color="auto"/>
                                          </w:divBdr>
                                          <w:divsChild>
                                            <w:div w:id="1496260637">
                                              <w:marLeft w:val="0"/>
                                              <w:marRight w:val="0"/>
                                              <w:marTop w:val="0"/>
                                              <w:marBottom w:val="0"/>
                                              <w:divBdr>
                                                <w:top w:val="none" w:sz="0" w:space="0" w:color="auto"/>
                                                <w:left w:val="none" w:sz="0" w:space="0" w:color="auto"/>
                                                <w:bottom w:val="none" w:sz="0" w:space="0" w:color="auto"/>
                                                <w:right w:val="none" w:sz="0" w:space="0" w:color="auto"/>
                                              </w:divBdr>
                                              <w:divsChild>
                                                <w:div w:id="2112163993">
                                                  <w:marLeft w:val="0"/>
                                                  <w:marRight w:val="0"/>
                                                  <w:marTop w:val="0"/>
                                                  <w:marBottom w:val="0"/>
                                                  <w:divBdr>
                                                    <w:top w:val="none" w:sz="0" w:space="0" w:color="auto"/>
                                                    <w:left w:val="none" w:sz="0" w:space="0" w:color="auto"/>
                                                    <w:bottom w:val="none" w:sz="0" w:space="0" w:color="auto"/>
                                                    <w:right w:val="none" w:sz="0" w:space="0" w:color="auto"/>
                                                  </w:divBdr>
                                                  <w:divsChild>
                                                    <w:div w:id="1880622988">
                                                      <w:marLeft w:val="0"/>
                                                      <w:marRight w:val="0"/>
                                                      <w:marTop w:val="0"/>
                                                      <w:marBottom w:val="0"/>
                                                      <w:divBdr>
                                                        <w:top w:val="none" w:sz="0" w:space="0" w:color="auto"/>
                                                        <w:left w:val="none" w:sz="0" w:space="0" w:color="auto"/>
                                                        <w:bottom w:val="none" w:sz="0" w:space="0" w:color="auto"/>
                                                        <w:right w:val="none" w:sz="0" w:space="0" w:color="auto"/>
                                                      </w:divBdr>
                                                      <w:divsChild>
                                                        <w:div w:id="1292787518">
                                                          <w:marLeft w:val="0"/>
                                                          <w:marRight w:val="0"/>
                                                          <w:marTop w:val="0"/>
                                                          <w:marBottom w:val="0"/>
                                                          <w:divBdr>
                                                            <w:top w:val="none" w:sz="0" w:space="0" w:color="auto"/>
                                                            <w:left w:val="none" w:sz="0" w:space="0" w:color="auto"/>
                                                            <w:bottom w:val="none" w:sz="0" w:space="0" w:color="auto"/>
                                                            <w:right w:val="none" w:sz="0" w:space="0" w:color="auto"/>
                                                          </w:divBdr>
                                                          <w:divsChild>
                                                            <w:div w:id="999120948">
                                                              <w:marLeft w:val="0"/>
                                                              <w:marRight w:val="0"/>
                                                              <w:marTop w:val="0"/>
                                                              <w:marBottom w:val="0"/>
                                                              <w:divBdr>
                                                                <w:top w:val="none" w:sz="0" w:space="0" w:color="auto"/>
                                                                <w:left w:val="none" w:sz="0" w:space="0" w:color="auto"/>
                                                                <w:bottom w:val="none" w:sz="0" w:space="0" w:color="auto"/>
                                                                <w:right w:val="none" w:sz="0" w:space="0" w:color="auto"/>
                                                              </w:divBdr>
                                                              <w:divsChild>
                                                                <w:div w:id="1352955727">
                                                                  <w:marLeft w:val="0"/>
                                                                  <w:marRight w:val="0"/>
                                                                  <w:marTop w:val="0"/>
                                                                  <w:marBottom w:val="0"/>
                                                                  <w:divBdr>
                                                                    <w:top w:val="none" w:sz="0" w:space="0" w:color="auto"/>
                                                                    <w:left w:val="none" w:sz="0" w:space="0" w:color="auto"/>
                                                                    <w:bottom w:val="none" w:sz="0" w:space="0" w:color="auto"/>
                                                                    <w:right w:val="none" w:sz="0" w:space="0" w:color="auto"/>
                                                                  </w:divBdr>
                                                                  <w:divsChild>
                                                                    <w:div w:id="698819444">
                                                                      <w:marLeft w:val="0"/>
                                                                      <w:marRight w:val="0"/>
                                                                      <w:marTop w:val="0"/>
                                                                      <w:marBottom w:val="160"/>
                                                                      <w:divBdr>
                                                                        <w:top w:val="none" w:sz="0" w:space="0" w:color="auto"/>
                                                                        <w:left w:val="none" w:sz="0" w:space="0" w:color="auto"/>
                                                                        <w:bottom w:val="none" w:sz="0" w:space="0" w:color="auto"/>
                                                                        <w:right w:val="none" w:sz="0" w:space="0" w:color="auto"/>
                                                                      </w:divBdr>
                                                                    </w:div>
                                                                    <w:div w:id="559243276">
                                                                      <w:marLeft w:val="0"/>
                                                                      <w:marRight w:val="0"/>
                                                                      <w:marTop w:val="0"/>
                                                                      <w:marBottom w:val="160"/>
                                                                      <w:divBdr>
                                                                        <w:top w:val="none" w:sz="0" w:space="0" w:color="auto"/>
                                                                        <w:left w:val="none" w:sz="0" w:space="0" w:color="auto"/>
                                                                        <w:bottom w:val="none" w:sz="0" w:space="0" w:color="auto"/>
                                                                        <w:right w:val="none" w:sz="0" w:space="0" w:color="auto"/>
                                                                      </w:divBdr>
                                                                    </w:div>
                                                                    <w:div w:id="1257907347">
                                                                      <w:marLeft w:val="0"/>
                                                                      <w:marRight w:val="0"/>
                                                                      <w:marTop w:val="0"/>
                                                                      <w:marBottom w:val="160"/>
                                                                      <w:divBdr>
                                                                        <w:top w:val="none" w:sz="0" w:space="0" w:color="auto"/>
                                                                        <w:left w:val="none" w:sz="0" w:space="0" w:color="auto"/>
                                                                        <w:bottom w:val="none" w:sz="0" w:space="0" w:color="auto"/>
                                                                        <w:right w:val="none" w:sz="0" w:space="0" w:color="auto"/>
                                                                      </w:divBdr>
                                                                    </w:div>
                                                                    <w:div w:id="1050574790">
                                                                      <w:marLeft w:val="0"/>
                                                                      <w:marRight w:val="0"/>
                                                                      <w:marTop w:val="0"/>
                                                                      <w:marBottom w:val="160"/>
                                                                      <w:divBdr>
                                                                        <w:top w:val="none" w:sz="0" w:space="0" w:color="auto"/>
                                                                        <w:left w:val="none" w:sz="0" w:space="0" w:color="auto"/>
                                                                        <w:bottom w:val="none" w:sz="0" w:space="0" w:color="auto"/>
                                                                        <w:right w:val="none" w:sz="0" w:space="0" w:color="auto"/>
                                                                      </w:divBdr>
                                                                    </w:div>
                                                                    <w:div w:id="2060201396">
                                                                      <w:marLeft w:val="0"/>
                                                                      <w:marRight w:val="0"/>
                                                                      <w:marTop w:val="0"/>
                                                                      <w:marBottom w:val="160"/>
                                                                      <w:divBdr>
                                                                        <w:top w:val="none" w:sz="0" w:space="0" w:color="auto"/>
                                                                        <w:left w:val="none" w:sz="0" w:space="0" w:color="auto"/>
                                                                        <w:bottom w:val="none" w:sz="0" w:space="0" w:color="auto"/>
                                                                        <w:right w:val="none" w:sz="0" w:space="0" w:color="auto"/>
                                                                      </w:divBdr>
                                                                    </w:div>
                                                                    <w:div w:id="1987077915">
                                                                      <w:marLeft w:val="0"/>
                                                                      <w:marRight w:val="0"/>
                                                                      <w:marTop w:val="0"/>
                                                                      <w:marBottom w:val="160"/>
                                                                      <w:divBdr>
                                                                        <w:top w:val="none" w:sz="0" w:space="0" w:color="auto"/>
                                                                        <w:left w:val="none" w:sz="0" w:space="0" w:color="auto"/>
                                                                        <w:bottom w:val="none" w:sz="0" w:space="0" w:color="auto"/>
                                                                        <w:right w:val="none" w:sz="0" w:space="0" w:color="auto"/>
                                                                      </w:divBdr>
                                                                    </w:div>
                                                                    <w:div w:id="598491499">
                                                                      <w:marLeft w:val="0"/>
                                                                      <w:marRight w:val="0"/>
                                                                      <w:marTop w:val="0"/>
                                                                      <w:marBottom w:val="160"/>
                                                                      <w:divBdr>
                                                                        <w:top w:val="none" w:sz="0" w:space="0" w:color="auto"/>
                                                                        <w:left w:val="none" w:sz="0" w:space="0" w:color="auto"/>
                                                                        <w:bottom w:val="none" w:sz="0" w:space="0" w:color="auto"/>
                                                                        <w:right w:val="none" w:sz="0" w:space="0" w:color="auto"/>
                                                                      </w:divBdr>
                                                                    </w:div>
                                                                    <w:div w:id="1240293429">
                                                                      <w:marLeft w:val="0"/>
                                                                      <w:marRight w:val="0"/>
                                                                      <w:marTop w:val="0"/>
                                                                      <w:marBottom w:val="160"/>
                                                                      <w:divBdr>
                                                                        <w:top w:val="none" w:sz="0" w:space="0" w:color="auto"/>
                                                                        <w:left w:val="none" w:sz="0" w:space="0" w:color="auto"/>
                                                                        <w:bottom w:val="none" w:sz="0" w:space="0" w:color="auto"/>
                                                                        <w:right w:val="none" w:sz="0" w:space="0" w:color="auto"/>
                                                                      </w:divBdr>
                                                                    </w:div>
                                                                    <w:div w:id="197244010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thodoxe-diakonie.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Plasoianu, Rodica</dc:creator>
  <cp:keywords/>
  <dc:description/>
  <cp:lastModifiedBy>Plasoianu, Rodica</cp:lastModifiedBy>
  <cp:revision>2</cp:revision>
  <dcterms:created xsi:type="dcterms:W3CDTF">2017-05-05T09:01:00Z</dcterms:created>
  <dcterms:modified xsi:type="dcterms:W3CDTF">2017-05-05T09:01:00Z</dcterms:modified>
</cp:coreProperties>
</file>